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3" w:rsidRPr="000F65D3" w:rsidRDefault="000F65D3" w:rsidP="000F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F65D3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Колок</w:t>
      </w:r>
      <w:bookmarkStart w:id="0" w:name="_GoBack"/>
      <w:bookmarkEnd w:id="0"/>
      <w:r w:rsidRPr="000F65D3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віум № </w:t>
      </w:r>
      <w:r w:rsidRPr="000F65D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5</w:t>
      </w:r>
    </w:p>
    <w:p w:rsidR="000F65D3" w:rsidRPr="000F65D3" w:rsidRDefault="000F65D3" w:rsidP="000F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</w:p>
    <w:p w:rsidR="000F65D3" w:rsidRPr="000F65D3" w:rsidRDefault="000F65D3" w:rsidP="000F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0F65D3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Лінійні електричні кола </w:t>
      </w:r>
      <w:r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синусоїдального</w:t>
      </w:r>
      <w:r w:rsidRPr="000F65D3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р</w:t>
      </w:r>
      <w:r w:rsidRPr="000F65D3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уму</w:t>
      </w:r>
    </w:p>
    <w:p w:rsidR="000F65D3" w:rsidRPr="000F65D3" w:rsidRDefault="000F65D3" w:rsidP="000F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Переваги змінного струму над постійним.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Поняття змінного струму. 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Рівняння змінного струму.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Будова і принцип дії генератора змінного струму.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 періоду та частоти синусоїдальної величини.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Поняття фази синусоїдальної величини.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Поняття кутової частоти синусоїдальної величини. 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початкової фази та куту зсуву фаз.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Поняття миттєвого значення синусоїдальної величини. 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Поняття амплітуди синусоїдальної величини.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Поняття середнього значення синусоїдального величини.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Поняття  діючого значення синусоїдальної величини.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Чому дорівнює кут зсуву фаз струму відносно напруги у носії з активним опором.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Поняття активного опору.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Поняття активної потужно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>сті. Чому вона дорівнює і що характеризує.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Прямий і посередній методи вимірювання активної потужності.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Чому дорівнює кут зсуву фаз між струмом і напругою в колі з індуктивністю.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Чому дорівнює індуктивний опір і який фізичний зміст індуктивного опору.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Поняття реактивної потужності кола індуктивності , математичний вираз.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Поняття ємнісного опору та його математичний вираз.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Як зсунуті по фазі струм та напруга в колі з ємністю.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Поняття реактивної потужності кола з ємністю, математичний вираз.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Поняття  повної потужності, математичний вираз.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Поняття  коефіцієнту потужності. Техніко-економічне значення </w:t>
      </w:r>
      <w:proofErr w:type="spellStart"/>
      <w:r w:rsidRPr="00EB5FF3">
        <w:rPr>
          <w:rFonts w:ascii="Times New Roman" w:hAnsi="Times New Roman" w:cs="Times New Roman"/>
          <w:sz w:val="28"/>
          <w:szCs w:val="28"/>
          <w:lang w:val="uk-UA"/>
        </w:rPr>
        <w:t>соs</w:t>
      </w:r>
      <w:proofErr w:type="spellEnd"/>
      <w:r w:rsidRPr="00EB5FF3">
        <w:rPr>
          <w:rFonts w:ascii="Times New Roman" w:hAnsi="Times New Roman" w:cs="Times New Roman"/>
          <w:sz w:val="28"/>
          <w:szCs w:val="28"/>
          <w:lang w:val="uk-UA"/>
        </w:rPr>
        <w:t xml:space="preserve"> φ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Побудова векторної діаграми кола при послідовному з’єднанні елементів  кола.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Побудова векторної діаграми при паралельному з’єднанні елементів кола.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Накреслити трикутник опорів струмів, напруг, потужностей в колі з активним опором і індуктивністю.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Накреслити трикутник опорів струмів, напруг, потужностей в колі з активним опором і ємністю.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Алгоритм рахунку електричного кола методом розкладення струму на складові.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Алгоритм розрахунку електричного кола методом </w:t>
      </w:r>
      <w:proofErr w:type="spellStart"/>
      <w:r w:rsidRPr="00EB5FF3">
        <w:rPr>
          <w:rFonts w:ascii="Times New Roman" w:hAnsi="Times New Roman" w:cs="Times New Roman"/>
          <w:sz w:val="28"/>
          <w:szCs w:val="28"/>
          <w:lang w:val="uk-UA"/>
        </w:rPr>
        <w:t>провідностей</w:t>
      </w:r>
      <w:proofErr w:type="spellEnd"/>
      <w:r w:rsidRPr="00EB5F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Поняття резонансу напруг та резонансу струмів.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Умови виникнення резонансу напруг та струмів.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Яким чином можна досягти резонансу.</w:t>
      </w:r>
    </w:p>
    <w:p w:rsidR="000F65D3" w:rsidRPr="00EB5FF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>Способи підвищення коефіцієнту потужності.</w:t>
      </w:r>
    </w:p>
    <w:p w:rsidR="000F65D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FF3">
        <w:rPr>
          <w:rFonts w:ascii="Times New Roman" w:hAnsi="Times New Roman" w:cs="Times New Roman"/>
          <w:sz w:val="28"/>
          <w:szCs w:val="28"/>
          <w:lang w:val="uk-UA"/>
        </w:rPr>
        <w:lastRenderedPageBreak/>
        <w:t>35.</w:t>
      </w:r>
      <w:r w:rsidRPr="00EB5F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Алгоритм розрахунку кола із змішаним з’єднанням елементів методом </w:t>
      </w:r>
      <w:proofErr w:type="spellStart"/>
      <w:r w:rsidRPr="00EB5FF3">
        <w:rPr>
          <w:rFonts w:ascii="Times New Roman" w:hAnsi="Times New Roman" w:cs="Times New Roman"/>
          <w:sz w:val="28"/>
          <w:szCs w:val="28"/>
          <w:lang w:val="uk-UA"/>
        </w:rPr>
        <w:t>провідностей</w:t>
      </w:r>
      <w:proofErr w:type="spellEnd"/>
      <w:r w:rsidRPr="00EB5F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65D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5D3" w:rsidRPr="000F65D3" w:rsidRDefault="000F65D3" w:rsidP="000F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0F65D3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Комплексний метод розрахунку електричних кіл</w:t>
      </w:r>
    </w:p>
    <w:p w:rsidR="000F65D3" w:rsidRDefault="000F65D3" w:rsidP="000F6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5D3" w:rsidRPr="000F65D3" w:rsidRDefault="000F65D3" w:rsidP="000F6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5D3">
        <w:rPr>
          <w:rFonts w:ascii="Times New Roman" w:hAnsi="Times New Roman" w:cs="Times New Roman"/>
          <w:sz w:val="28"/>
          <w:szCs w:val="28"/>
          <w:lang w:val="uk-UA"/>
        </w:rPr>
        <w:t>Поняття про комплексне число.</w:t>
      </w:r>
    </w:p>
    <w:p w:rsidR="000F65D3" w:rsidRPr="000F65D3" w:rsidRDefault="000F65D3" w:rsidP="000F6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5D3">
        <w:rPr>
          <w:rFonts w:ascii="Times New Roman" w:hAnsi="Times New Roman" w:cs="Times New Roman"/>
          <w:sz w:val="28"/>
          <w:szCs w:val="28"/>
          <w:lang w:val="uk-UA"/>
        </w:rPr>
        <w:t xml:space="preserve">Форми комплексного числа. </w:t>
      </w:r>
    </w:p>
    <w:p w:rsidR="000F65D3" w:rsidRPr="000F65D3" w:rsidRDefault="000F65D3" w:rsidP="000F6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5D3">
        <w:rPr>
          <w:rFonts w:ascii="Times New Roman" w:hAnsi="Times New Roman" w:cs="Times New Roman"/>
          <w:sz w:val="28"/>
          <w:szCs w:val="28"/>
          <w:lang w:val="uk-UA"/>
        </w:rPr>
        <w:t>Записати електричні величини через комплексні числа.</w:t>
      </w:r>
    </w:p>
    <w:p w:rsidR="000F65D3" w:rsidRPr="000F65D3" w:rsidRDefault="000F65D3" w:rsidP="000F6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5D3">
        <w:rPr>
          <w:rFonts w:ascii="Times New Roman" w:hAnsi="Times New Roman" w:cs="Times New Roman"/>
          <w:sz w:val="28"/>
          <w:szCs w:val="28"/>
          <w:lang w:val="uk-UA"/>
        </w:rPr>
        <w:t xml:space="preserve">Закони Ома і </w:t>
      </w:r>
      <w:proofErr w:type="spellStart"/>
      <w:r w:rsidRPr="000F65D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B1C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5D3">
        <w:rPr>
          <w:rFonts w:ascii="Times New Roman" w:hAnsi="Times New Roman" w:cs="Times New Roman"/>
          <w:sz w:val="28"/>
          <w:szCs w:val="28"/>
          <w:lang w:val="uk-UA"/>
        </w:rPr>
        <w:t>рхгофа</w:t>
      </w:r>
      <w:proofErr w:type="spellEnd"/>
      <w:r w:rsidRPr="000F65D3">
        <w:rPr>
          <w:rFonts w:ascii="Times New Roman" w:hAnsi="Times New Roman" w:cs="Times New Roman"/>
          <w:sz w:val="28"/>
          <w:szCs w:val="28"/>
          <w:lang w:val="uk-UA"/>
        </w:rPr>
        <w:t xml:space="preserve"> в комплексній формі.</w:t>
      </w:r>
    </w:p>
    <w:p w:rsidR="000F65D3" w:rsidRPr="000F65D3" w:rsidRDefault="000F65D3" w:rsidP="000F6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5D3">
        <w:rPr>
          <w:rFonts w:ascii="Times New Roman" w:hAnsi="Times New Roman" w:cs="Times New Roman"/>
          <w:sz w:val="28"/>
          <w:szCs w:val="28"/>
          <w:lang w:val="uk-UA"/>
        </w:rPr>
        <w:t>Алгоритм розрахунку нерозгалужених кіл символічним методом.</w:t>
      </w:r>
    </w:p>
    <w:p w:rsidR="000F65D3" w:rsidRPr="000F65D3" w:rsidRDefault="000F65D3" w:rsidP="000F6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5D3">
        <w:rPr>
          <w:rFonts w:ascii="Times New Roman" w:hAnsi="Times New Roman" w:cs="Times New Roman"/>
          <w:sz w:val="28"/>
          <w:szCs w:val="28"/>
          <w:lang w:val="uk-UA"/>
        </w:rPr>
        <w:t>Алгоритм розрахунку розгалужених кіл символічним методом.</w:t>
      </w:r>
    </w:p>
    <w:p w:rsidR="000F65D3" w:rsidRPr="000F65D3" w:rsidRDefault="000F65D3" w:rsidP="000F6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5D3">
        <w:rPr>
          <w:rFonts w:ascii="Times New Roman" w:hAnsi="Times New Roman" w:cs="Times New Roman"/>
          <w:sz w:val="28"/>
          <w:szCs w:val="28"/>
          <w:lang w:val="uk-UA"/>
        </w:rPr>
        <w:t>Алгоритм розрахунку методом двох вузлів.</w:t>
      </w:r>
    </w:p>
    <w:p w:rsidR="000F65D3" w:rsidRPr="000F65D3" w:rsidRDefault="000F65D3" w:rsidP="000F6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5D3">
        <w:rPr>
          <w:rFonts w:ascii="Times New Roman" w:hAnsi="Times New Roman" w:cs="Times New Roman"/>
          <w:sz w:val="28"/>
          <w:szCs w:val="28"/>
          <w:lang w:val="uk-UA"/>
        </w:rPr>
        <w:t>Індуктивно-зв’язані кола.</w:t>
      </w:r>
    </w:p>
    <w:sectPr w:rsidR="000F65D3" w:rsidRPr="000F65D3" w:rsidSect="000F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7867"/>
    <w:multiLevelType w:val="hybridMultilevel"/>
    <w:tmpl w:val="C8AC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05"/>
    <w:rsid w:val="00013F87"/>
    <w:rsid w:val="000167A7"/>
    <w:rsid w:val="00045E3D"/>
    <w:rsid w:val="00071C26"/>
    <w:rsid w:val="00077293"/>
    <w:rsid w:val="00086828"/>
    <w:rsid w:val="000A2728"/>
    <w:rsid w:val="000B2723"/>
    <w:rsid w:val="000C2A05"/>
    <w:rsid w:val="000C3870"/>
    <w:rsid w:val="000F65D3"/>
    <w:rsid w:val="000F70E9"/>
    <w:rsid w:val="00121956"/>
    <w:rsid w:val="001427F5"/>
    <w:rsid w:val="00171951"/>
    <w:rsid w:val="00183E7A"/>
    <w:rsid w:val="001951F9"/>
    <w:rsid w:val="001A4B2F"/>
    <w:rsid w:val="001F076E"/>
    <w:rsid w:val="00205803"/>
    <w:rsid w:val="00234EE0"/>
    <w:rsid w:val="002701D4"/>
    <w:rsid w:val="00280034"/>
    <w:rsid w:val="00290358"/>
    <w:rsid w:val="00291453"/>
    <w:rsid w:val="002A25B4"/>
    <w:rsid w:val="002A5AED"/>
    <w:rsid w:val="002B7352"/>
    <w:rsid w:val="002E515A"/>
    <w:rsid w:val="00305DE6"/>
    <w:rsid w:val="0033420B"/>
    <w:rsid w:val="00343671"/>
    <w:rsid w:val="00366205"/>
    <w:rsid w:val="003708AC"/>
    <w:rsid w:val="003738F6"/>
    <w:rsid w:val="003E2745"/>
    <w:rsid w:val="00423A84"/>
    <w:rsid w:val="00442D46"/>
    <w:rsid w:val="004569DC"/>
    <w:rsid w:val="004854F9"/>
    <w:rsid w:val="00494AF9"/>
    <w:rsid w:val="004C35AA"/>
    <w:rsid w:val="004C50BF"/>
    <w:rsid w:val="004D0D87"/>
    <w:rsid w:val="004D4909"/>
    <w:rsid w:val="004D5877"/>
    <w:rsid w:val="00532262"/>
    <w:rsid w:val="00536DB3"/>
    <w:rsid w:val="005455C6"/>
    <w:rsid w:val="00553B5E"/>
    <w:rsid w:val="00576793"/>
    <w:rsid w:val="005777CB"/>
    <w:rsid w:val="00584E0C"/>
    <w:rsid w:val="0059727D"/>
    <w:rsid w:val="005A208D"/>
    <w:rsid w:val="005B48E1"/>
    <w:rsid w:val="005F3557"/>
    <w:rsid w:val="00630CF0"/>
    <w:rsid w:val="00655718"/>
    <w:rsid w:val="006916EB"/>
    <w:rsid w:val="0069387F"/>
    <w:rsid w:val="00694892"/>
    <w:rsid w:val="006A3455"/>
    <w:rsid w:val="006B57F6"/>
    <w:rsid w:val="006F112F"/>
    <w:rsid w:val="00712B51"/>
    <w:rsid w:val="007513C5"/>
    <w:rsid w:val="007B4CD1"/>
    <w:rsid w:val="007B7933"/>
    <w:rsid w:val="00807516"/>
    <w:rsid w:val="00814BC9"/>
    <w:rsid w:val="00822EE9"/>
    <w:rsid w:val="00847972"/>
    <w:rsid w:val="008B15F1"/>
    <w:rsid w:val="008D7E4A"/>
    <w:rsid w:val="008E1CC0"/>
    <w:rsid w:val="008F72F3"/>
    <w:rsid w:val="00944C20"/>
    <w:rsid w:val="00951916"/>
    <w:rsid w:val="0098042D"/>
    <w:rsid w:val="0099795A"/>
    <w:rsid w:val="009D6592"/>
    <w:rsid w:val="00A14A8C"/>
    <w:rsid w:val="00A15744"/>
    <w:rsid w:val="00A17405"/>
    <w:rsid w:val="00A70E40"/>
    <w:rsid w:val="00A87231"/>
    <w:rsid w:val="00AA388C"/>
    <w:rsid w:val="00AD7065"/>
    <w:rsid w:val="00AE311C"/>
    <w:rsid w:val="00B00DB5"/>
    <w:rsid w:val="00B129DC"/>
    <w:rsid w:val="00B20436"/>
    <w:rsid w:val="00B25648"/>
    <w:rsid w:val="00B50E71"/>
    <w:rsid w:val="00BA3A8F"/>
    <w:rsid w:val="00BC7DC9"/>
    <w:rsid w:val="00BD1086"/>
    <w:rsid w:val="00C702EE"/>
    <w:rsid w:val="00C70468"/>
    <w:rsid w:val="00CA3161"/>
    <w:rsid w:val="00CB76AB"/>
    <w:rsid w:val="00D73513"/>
    <w:rsid w:val="00D92497"/>
    <w:rsid w:val="00DA20E3"/>
    <w:rsid w:val="00DB1CCB"/>
    <w:rsid w:val="00DB684E"/>
    <w:rsid w:val="00DD063A"/>
    <w:rsid w:val="00DE0C5F"/>
    <w:rsid w:val="00E43E6A"/>
    <w:rsid w:val="00E8244D"/>
    <w:rsid w:val="00EC0DB3"/>
    <w:rsid w:val="00F1100D"/>
    <w:rsid w:val="00F17B48"/>
    <w:rsid w:val="00F35BB4"/>
    <w:rsid w:val="00F5340E"/>
    <w:rsid w:val="00F806D5"/>
    <w:rsid w:val="00F953F2"/>
    <w:rsid w:val="00F97C4A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2015-03-29T16:21:00Z</dcterms:created>
  <dcterms:modified xsi:type="dcterms:W3CDTF">2015-03-29T16:26:00Z</dcterms:modified>
</cp:coreProperties>
</file>